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91" w:rsidRDefault="008447A4">
      <w:pPr>
        <w:pStyle w:val="normal0"/>
        <w:rPr>
          <w:b/>
        </w:rPr>
      </w:pPr>
      <w:r>
        <w:rPr>
          <w:b/>
        </w:rPr>
        <w:t>1.8 Human Albinism in Different Environments</w:t>
      </w:r>
      <w:r>
        <w:rPr>
          <w:b/>
        </w:rPr>
        <w:tab/>
      </w:r>
      <w:r>
        <w:rPr>
          <w:b/>
        </w:rPr>
        <w:tab/>
      </w:r>
      <w:r>
        <w:rPr>
          <w:b/>
        </w:rPr>
        <w:tab/>
      </w:r>
      <w:r>
        <w:rPr>
          <w:b/>
        </w:rPr>
        <w:tab/>
      </w:r>
      <w:r>
        <w:rPr>
          <w:b/>
        </w:rPr>
        <w:tab/>
      </w:r>
      <w:r>
        <w:rPr>
          <w:b/>
        </w:rPr>
        <w:tab/>
        <w:t>Name: ___</w:t>
      </w:r>
      <w:r>
        <w:rPr>
          <w:b/>
          <w:color w:val="FF0000"/>
        </w:rPr>
        <w:t>KEY</w:t>
      </w:r>
      <w:r>
        <w:rPr>
          <w:b/>
        </w:rPr>
        <w:t>__________________________ Hr: ___</w:t>
      </w:r>
    </w:p>
    <w:p w:rsidR="00124591" w:rsidRDefault="00124591">
      <w:pPr>
        <w:pStyle w:val="normal0"/>
      </w:pPr>
    </w:p>
    <w:p w:rsidR="00124591" w:rsidRDefault="008447A4">
      <w:pPr>
        <w:pStyle w:val="normal0"/>
      </w:pPr>
      <w:r>
        <w:rPr>
          <w:b/>
        </w:rPr>
        <w:t xml:space="preserve">Directions: </w:t>
      </w:r>
      <w:r>
        <w:t xml:space="preserve">Watch </w:t>
      </w:r>
      <w:hyperlink r:id="rId5">
        <w:r>
          <w:rPr>
            <w:color w:val="1155CC"/>
            <w:u w:val="single"/>
          </w:rPr>
          <w:t>“The Biology of Skin Color”</w:t>
        </w:r>
      </w:hyperlink>
      <w:r>
        <w:t xml:space="preserve"> (2:25-5:36)</w:t>
      </w:r>
      <w:r>
        <w:t xml:space="preserve"> by HHMI Biointeractive and read “The Known Health Effects of UV” by the World Health Organization.  Use this information to determine if the TYR Mutation that causes Human Albinism is harmful in two different environments.   </w:t>
      </w:r>
    </w:p>
    <w:p w:rsidR="00124591" w:rsidRDefault="00124591">
      <w:pPr>
        <w:pStyle w:val="normal0"/>
      </w:pPr>
    </w:p>
    <w:p w:rsidR="00124591" w:rsidRDefault="008447A4">
      <w:pPr>
        <w:pStyle w:val="normal0"/>
        <w:rPr>
          <w:b/>
          <w:sz w:val="24"/>
          <w:szCs w:val="24"/>
        </w:rPr>
      </w:pPr>
      <w:r>
        <w:rPr>
          <w:b/>
          <w:sz w:val="24"/>
          <w:szCs w:val="24"/>
        </w:rPr>
        <w:t>Environment 1 - Australia, a</w:t>
      </w:r>
      <w:r>
        <w:rPr>
          <w:b/>
          <w:sz w:val="24"/>
          <w:szCs w:val="24"/>
        </w:rPr>
        <w:t xml:space="preserve"> country with a lot of direct sunlight</w:t>
      </w:r>
    </w:p>
    <w:tbl>
      <w:tblPr>
        <w:tblStyle w:val="a"/>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5400"/>
        <w:gridCol w:w="5550"/>
      </w:tblGrid>
      <w:tr w:rsidR="00124591">
        <w:trPr>
          <w:trHeight w:val="500"/>
        </w:trPr>
        <w:tc>
          <w:tcPr>
            <w:tcW w:w="2970" w:type="dxa"/>
            <w:shd w:val="clear" w:color="auto" w:fill="auto"/>
            <w:tcMar>
              <w:top w:w="100" w:type="dxa"/>
              <w:left w:w="100" w:type="dxa"/>
              <w:bottom w:w="100" w:type="dxa"/>
              <w:right w:w="100" w:type="dxa"/>
            </w:tcMar>
          </w:tcPr>
          <w:p w:rsidR="00124591" w:rsidRDefault="00124591">
            <w:pPr>
              <w:pStyle w:val="normal0"/>
              <w:widowControl w:val="0"/>
              <w:spacing w:line="240" w:lineRule="auto"/>
              <w:rPr>
                <w:b/>
              </w:rPr>
            </w:pPr>
          </w:p>
        </w:tc>
        <w:tc>
          <w:tcPr>
            <w:tcW w:w="5400" w:type="dxa"/>
            <w:shd w:val="clear" w:color="auto" w:fill="auto"/>
            <w:tcMar>
              <w:top w:w="100" w:type="dxa"/>
              <w:left w:w="100" w:type="dxa"/>
              <w:bottom w:w="100" w:type="dxa"/>
              <w:right w:w="100" w:type="dxa"/>
            </w:tcMar>
          </w:tcPr>
          <w:p w:rsidR="00124591" w:rsidRDefault="008447A4">
            <w:pPr>
              <w:pStyle w:val="normal0"/>
              <w:widowControl w:val="0"/>
              <w:spacing w:line="240" w:lineRule="auto"/>
              <w:rPr>
                <w:b/>
              </w:rPr>
            </w:pPr>
            <w:r>
              <w:rPr>
                <w:b/>
              </w:rPr>
              <w:t>Humans with dark skin pigmentation.</w:t>
            </w:r>
          </w:p>
        </w:tc>
        <w:tc>
          <w:tcPr>
            <w:tcW w:w="5550" w:type="dxa"/>
            <w:shd w:val="clear" w:color="auto" w:fill="auto"/>
            <w:tcMar>
              <w:top w:w="100" w:type="dxa"/>
              <w:left w:w="100" w:type="dxa"/>
              <w:bottom w:w="100" w:type="dxa"/>
              <w:right w:w="100" w:type="dxa"/>
            </w:tcMar>
          </w:tcPr>
          <w:p w:rsidR="00124591" w:rsidRDefault="008447A4">
            <w:pPr>
              <w:pStyle w:val="normal0"/>
              <w:widowControl w:val="0"/>
              <w:spacing w:line="240" w:lineRule="auto"/>
              <w:rPr>
                <w:b/>
              </w:rPr>
            </w:pPr>
            <w:r>
              <w:rPr>
                <w:b/>
              </w:rPr>
              <w:t>Humans with Albino trait (has TYR Mutation)</w:t>
            </w:r>
          </w:p>
        </w:tc>
      </w:tr>
      <w:tr w:rsidR="00124591">
        <w:trPr>
          <w:trHeight w:val="860"/>
        </w:trPr>
        <w:tc>
          <w:tcPr>
            <w:tcW w:w="2970" w:type="dxa"/>
            <w:shd w:val="clear" w:color="auto" w:fill="auto"/>
            <w:tcMar>
              <w:top w:w="100" w:type="dxa"/>
              <w:left w:w="100" w:type="dxa"/>
              <w:bottom w:w="100" w:type="dxa"/>
              <w:right w:w="100" w:type="dxa"/>
            </w:tcMar>
          </w:tcPr>
          <w:p w:rsidR="00124591" w:rsidRDefault="008447A4">
            <w:pPr>
              <w:pStyle w:val="normal0"/>
              <w:widowControl w:val="0"/>
              <w:spacing w:line="240" w:lineRule="auto"/>
              <w:rPr>
                <w:b/>
              </w:rPr>
            </w:pPr>
            <w:r>
              <w:rPr>
                <w:b/>
              </w:rPr>
              <w:t>Organisms</w:t>
            </w:r>
          </w:p>
          <w:p w:rsidR="00124591" w:rsidRDefault="008447A4">
            <w:pPr>
              <w:pStyle w:val="normal0"/>
              <w:widowControl w:val="0"/>
              <w:spacing w:line="240" w:lineRule="auto"/>
            </w:pPr>
            <w:r>
              <w:t xml:space="preserve">How does the the trait appear </w:t>
            </w:r>
            <w:r>
              <w:rPr>
                <w:i/>
              </w:rPr>
              <w:t>in this environment</w:t>
            </w:r>
            <w:r>
              <w:t>? Is it harmful?</w:t>
            </w:r>
            <w:r>
              <w:rPr>
                <w:noProof/>
                <w:lang w:val="en-US"/>
              </w:rPr>
              <w:drawing>
                <wp:anchor distT="0" distB="0" distL="114300" distR="114300" simplePos="0" relativeHeight="251658240" behindDoc="0" locked="0" layoutInCell="1" hidden="0" allowOverlap="1">
                  <wp:simplePos x="0" y="0"/>
                  <wp:positionH relativeFrom="margin">
                    <wp:posOffset>57150</wp:posOffset>
                  </wp:positionH>
                  <wp:positionV relativeFrom="paragraph">
                    <wp:posOffset>0</wp:posOffset>
                  </wp:positionV>
                  <wp:extent cx="400050" cy="814917"/>
                  <wp:effectExtent l="0" t="0" r="0" b="0"/>
                  <wp:wrapSquare wrapText="bothSides" distT="0" distB="0" distL="114300" distR="11430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l="40687" t="19246" r="42909" b="37962"/>
                          <a:stretch>
                            <a:fillRect/>
                          </a:stretch>
                        </pic:blipFill>
                        <pic:spPr>
                          <a:xfrm>
                            <a:off x="0" y="0"/>
                            <a:ext cx="400050" cy="814917"/>
                          </a:xfrm>
                          <a:prstGeom prst="rect">
                            <a:avLst/>
                          </a:prstGeom>
                          <a:ln/>
                        </pic:spPr>
                      </pic:pic>
                    </a:graphicData>
                  </a:graphic>
                </wp:anchor>
              </w:drawing>
            </w:r>
          </w:p>
        </w:tc>
        <w:tc>
          <w:tcPr>
            <w:tcW w:w="5400" w:type="dxa"/>
            <w:shd w:val="clear" w:color="auto" w:fill="auto"/>
            <w:tcMar>
              <w:top w:w="100" w:type="dxa"/>
              <w:left w:w="100" w:type="dxa"/>
              <w:bottom w:w="100" w:type="dxa"/>
              <w:right w:w="100" w:type="dxa"/>
            </w:tcMar>
          </w:tcPr>
          <w:p w:rsidR="00124591" w:rsidRDefault="00124591">
            <w:pPr>
              <w:pStyle w:val="normal0"/>
              <w:widowControl w:val="0"/>
              <w:spacing w:line="240" w:lineRule="auto"/>
              <w:rPr>
                <w:b/>
                <w:color w:val="FF0000"/>
              </w:rPr>
            </w:pPr>
          </w:p>
          <w:p w:rsidR="00124591" w:rsidRDefault="008447A4">
            <w:pPr>
              <w:pStyle w:val="normal0"/>
              <w:widowControl w:val="0"/>
              <w:spacing w:line="240" w:lineRule="auto"/>
              <w:rPr>
                <w:color w:val="FF0000"/>
              </w:rPr>
            </w:pPr>
            <w:r>
              <w:rPr>
                <w:color w:val="FF0000"/>
              </w:rPr>
              <w:t>Skin has some pigment (some have darker skin than others)</w:t>
            </w:r>
            <w:r>
              <w:rPr>
                <w:color w:val="FF0000"/>
              </w:rPr>
              <w:t xml:space="preserve">.  This trait is </w:t>
            </w:r>
            <w:r>
              <w:rPr>
                <w:b/>
                <w:color w:val="FF0000"/>
              </w:rPr>
              <w:t xml:space="preserve">helpful </w:t>
            </w:r>
            <w:r>
              <w:rPr>
                <w:color w:val="FF0000"/>
              </w:rPr>
              <w:t>in this environment.</w:t>
            </w:r>
          </w:p>
        </w:tc>
        <w:tc>
          <w:tcPr>
            <w:tcW w:w="5550" w:type="dxa"/>
            <w:shd w:val="clear" w:color="auto" w:fill="auto"/>
            <w:tcMar>
              <w:top w:w="100" w:type="dxa"/>
              <w:left w:w="100" w:type="dxa"/>
              <w:bottom w:w="100" w:type="dxa"/>
              <w:right w:w="100" w:type="dxa"/>
            </w:tcMar>
          </w:tcPr>
          <w:p w:rsidR="00124591" w:rsidRDefault="00124591">
            <w:pPr>
              <w:pStyle w:val="normal0"/>
              <w:widowControl w:val="0"/>
              <w:spacing w:line="240" w:lineRule="auto"/>
              <w:rPr>
                <w:b/>
                <w:color w:val="FF0000"/>
              </w:rPr>
            </w:pPr>
          </w:p>
          <w:p w:rsidR="00124591" w:rsidRDefault="008447A4">
            <w:pPr>
              <w:pStyle w:val="normal0"/>
              <w:widowControl w:val="0"/>
              <w:spacing w:line="240" w:lineRule="auto"/>
              <w:rPr>
                <w:color w:val="FF0000"/>
              </w:rPr>
            </w:pPr>
            <w:r>
              <w:rPr>
                <w:color w:val="FF0000"/>
              </w:rPr>
              <w:t>Skin does not have pigment, it may appear white.  In this environment it could lead to a sunburn.</w:t>
            </w:r>
          </w:p>
          <w:p w:rsidR="00124591" w:rsidRDefault="008447A4">
            <w:pPr>
              <w:pStyle w:val="normal0"/>
              <w:widowControl w:val="0"/>
              <w:spacing w:line="240" w:lineRule="auto"/>
              <w:rPr>
                <w:color w:val="FF0000"/>
              </w:rPr>
            </w:pPr>
            <w:r>
              <w:rPr>
                <w:color w:val="FF0000"/>
              </w:rPr>
              <w:t xml:space="preserve">This trait is </w:t>
            </w:r>
            <w:r>
              <w:rPr>
                <w:b/>
                <w:color w:val="FF0000"/>
              </w:rPr>
              <w:t xml:space="preserve">harmful </w:t>
            </w:r>
            <w:r>
              <w:rPr>
                <w:color w:val="FF0000"/>
              </w:rPr>
              <w:t>in this environment.</w:t>
            </w:r>
          </w:p>
        </w:tc>
      </w:tr>
      <w:tr w:rsidR="00124591">
        <w:trPr>
          <w:trHeight w:val="420"/>
        </w:trPr>
        <w:tc>
          <w:tcPr>
            <w:tcW w:w="2970" w:type="dxa"/>
            <w:shd w:val="clear" w:color="auto" w:fill="auto"/>
            <w:tcMar>
              <w:top w:w="100" w:type="dxa"/>
              <w:left w:w="100" w:type="dxa"/>
              <w:bottom w:w="100" w:type="dxa"/>
              <w:right w:w="100" w:type="dxa"/>
            </w:tcMar>
          </w:tcPr>
          <w:p w:rsidR="00124591" w:rsidRDefault="008447A4">
            <w:pPr>
              <w:pStyle w:val="normal0"/>
              <w:widowControl w:val="0"/>
              <w:spacing w:line="240" w:lineRule="auto"/>
            </w:pPr>
            <w:r>
              <w:rPr>
                <w:b/>
              </w:rPr>
              <w:t>Cells</w:t>
            </w:r>
          </w:p>
          <w:p w:rsidR="00124591" w:rsidRDefault="008447A4">
            <w:pPr>
              <w:pStyle w:val="normal0"/>
              <w:widowControl w:val="0"/>
              <w:spacing w:line="240" w:lineRule="auto"/>
              <w:rPr>
                <w:b/>
              </w:rPr>
            </w:pPr>
            <w:r>
              <w:t xml:space="preserve">What do you think is going on inside the cells </w:t>
            </w:r>
            <w:r>
              <w:rPr>
                <w:i/>
              </w:rPr>
              <w:t>in this environment</w:t>
            </w:r>
            <w:r>
              <w:t>?</w:t>
            </w:r>
          </w:p>
          <w:p w:rsidR="00124591" w:rsidRDefault="008447A4">
            <w:pPr>
              <w:pStyle w:val="normal0"/>
              <w:widowControl w:val="0"/>
              <w:spacing w:line="240" w:lineRule="auto"/>
              <w:rPr>
                <w:b/>
              </w:rPr>
            </w:pPr>
            <w:r>
              <w:rPr>
                <w:noProof/>
                <w:lang w:val="en-US"/>
              </w:rPr>
              <w:drawing>
                <wp:anchor distT="0" distB="0" distL="114300" distR="114300" simplePos="0" relativeHeight="251659264" behindDoc="0" locked="0" layoutInCell="1" hidden="0" allowOverlap="1">
                  <wp:simplePos x="0" y="0"/>
                  <wp:positionH relativeFrom="margin">
                    <wp:posOffset>57150</wp:posOffset>
                  </wp:positionH>
                  <wp:positionV relativeFrom="paragraph">
                    <wp:posOffset>0</wp:posOffset>
                  </wp:positionV>
                  <wp:extent cx="757238" cy="571500"/>
                  <wp:effectExtent l="0" t="0" r="0" b="0"/>
                  <wp:wrapSquare wrapText="bothSides" distT="0" distB="0" distL="114300" distR="114300"/>
                  <wp:docPr id="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l="71052" t="8043" b="54827"/>
                          <a:stretch>
                            <a:fillRect/>
                          </a:stretch>
                        </pic:blipFill>
                        <pic:spPr>
                          <a:xfrm>
                            <a:off x="0" y="0"/>
                            <a:ext cx="757238" cy="571500"/>
                          </a:xfrm>
                          <a:prstGeom prst="rect">
                            <a:avLst/>
                          </a:prstGeom>
                          <a:ln/>
                        </pic:spPr>
                      </pic:pic>
                    </a:graphicData>
                  </a:graphic>
                </wp:anchor>
              </w:drawing>
            </w:r>
          </w:p>
        </w:tc>
        <w:tc>
          <w:tcPr>
            <w:tcW w:w="5400" w:type="dxa"/>
            <w:shd w:val="clear" w:color="auto" w:fill="auto"/>
            <w:tcMar>
              <w:top w:w="100" w:type="dxa"/>
              <w:left w:w="100" w:type="dxa"/>
              <w:bottom w:w="100" w:type="dxa"/>
              <w:right w:w="100" w:type="dxa"/>
            </w:tcMar>
          </w:tcPr>
          <w:p w:rsidR="00124591" w:rsidRDefault="00124591">
            <w:pPr>
              <w:pStyle w:val="normal0"/>
              <w:widowControl w:val="0"/>
              <w:spacing w:line="240" w:lineRule="auto"/>
              <w:rPr>
                <w:color w:val="FF0000"/>
              </w:rPr>
            </w:pPr>
          </w:p>
          <w:p w:rsidR="00124591" w:rsidRDefault="008447A4">
            <w:pPr>
              <w:pStyle w:val="normal0"/>
              <w:widowControl w:val="0"/>
              <w:spacing w:line="240" w:lineRule="auto"/>
              <w:rPr>
                <w:color w:val="FF0000"/>
              </w:rPr>
            </w:pPr>
            <w:r>
              <w:rPr>
                <w:color w:val="FF0000"/>
              </w:rPr>
              <w:t>Cells are producing more melanin in response to the sunlight.  Folate is protected and helps with neural development.</w:t>
            </w:r>
          </w:p>
          <w:p w:rsidR="00124591" w:rsidRDefault="00124591">
            <w:pPr>
              <w:pStyle w:val="normal0"/>
              <w:widowControl w:val="0"/>
              <w:spacing w:line="240" w:lineRule="auto"/>
              <w:rPr>
                <w:color w:val="FF0000"/>
              </w:rPr>
            </w:pPr>
          </w:p>
          <w:p w:rsidR="00124591" w:rsidRDefault="00124591">
            <w:pPr>
              <w:pStyle w:val="normal0"/>
              <w:widowControl w:val="0"/>
              <w:spacing w:line="240" w:lineRule="auto"/>
              <w:rPr>
                <w:color w:val="FF0000"/>
              </w:rPr>
            </w:pPr>
          </w:p>
          <w:p w:rsidR="00124591" w:rsidRDefault="00124591">
            <w:pPr>
              <w:pStyle w:val="normal0"/>
              <w:widowControl w:val="0"/>
              <w:spacing w:line="240" w:lineRule="auto"/>
              <w:rPr>
                <w:color w:val="FF0000"/>
              </w:rPr>
            </w:pPr>
          </w:p>
          <w:p w:rsidR="00124591" w:rsidRDefault="00124591">
            <w:pPr>
              <w:pStyle w:val="normal0"/>
              <w:widowControl w:val="0"/>
              <w:spacing w:line="240" w:lineRule="auto"/>
              <w:rPr>
                <w:color w:val="FF0000"/>
              </w:rPr>
            </w:pPr>
          </w:p>
        </w:tc>
        <w:tc>
          <w:tcPr>
            <w:tcW w:w="5550" w:type="dxa"/>
            <w:shd w:val="clear" w:color="auto" w:fill="auto"/>
            <w:tcMar>
              <w:top w:w="100" w:type="dxa"/>
              <w:left w:w="100" w:type="dxa"/>
              <w:bottom w:w="100" w:type="dxa"/>
              <w:right w:w="100" w:type="dxa"/>
            </w:tcMar>
          </w:tcPr>
          <w:p w:rsidR="00124591" w:rsidRDefault="00124591">
            <w:pPr>
              <w:pStyle w:val="normal0"/>
              <w:widowControl w:val="0"/>
              <w:spacing w:line="240" w:lineRule="auto"/>
              <w:rPr>
                <w:color w:val="FF0000"/>
              </w:rPr>
            </w:pPr>
          </w:p>
          <w:p w:rsidR="00124591" w:rsidRDefault="008447A4">
            <w:pPr>
              <w:pStyle w:val="normal0"/>
              <w:widowControl w:val="0"/>
              <w:spacing w:line="240" w:lineRule="auto"/>
              <w:rPr>
                <w:color w:val="FF0000"/>
              </w:rPr>
            </w:pPr>
            <w:r>
              <w:rPr>
                <w:color w:val="FF0000"/>
              </w:rPr>
              <w:t>Cells cannot produce melanin in response to the sunlight.  Folate is not protected and hinders neural development.</w:t>
            </w:r>
            <w:bookmarkStart w:id="0" w:name="_GoBack"/>
            <w:bookmarkEnd w:id="0"/>
          </w:p>
        </w:tc>
      </w:tr>
      <w:tr w:rsidR="00124591">
        <w:trPr>
          <w:trHeight w:val="420"/>
        </w:trPr>
        <w:tc>
          <w:tcPr>
            <w:tcW w:w="2970" w:type="dxa"/>
            <w:shd w:val="clear" w:color="auto" w:fill="auto"/>
            <w:tcMar>
              <w:top w:w="100" w:type="dxa"/>
              <w:left w:w="100" w:type="dxa"/>
              <w:bottom w:w="100" w:type="dxa"/>
              <w:right w:w="100" w:type="dxa"/>
            </w:tcMar>
          </w:tcPr>
          <w:p w:rsidR="00124591" w:rsidRDefault="008447A4">
            <w:pPr>
              <w:pStyle w:val="normal0"/>
              <w:widowControl w:val="0"/>
              <w:spacing w:line="240" w:lineRule="auto"/>
              <w:rPr>
                <w:b/>
              </w:rPr>
            </w:pPr>
            <w:r>
              <w:rPr>
                <w:b/>
              </w:rPr>
              <w:t>Molecules</w:t>
            </w:r>
          </w:p>
          <w:p w:rsidR="00124591" w:rsidRDefault="008447A4">
            <w:pPr>
              <w:pStyle w:val="normal0"/>
              <w:widowControl w:val="0"/>
              <w:spacing w:line="240" w:lineRule="auto"/>
              <w:rPr>
                <w:b/>
              </w:rPr>
            </w:pPr>
            <w:r>
              <w:t xml:space="preserve">What do you think is happening on the molecular level </w:t>
            </w:r>
            <w:r>
              <w:rPr>
                <w:i/>
              </w:rPr>
              <w:t>in this environment</w:t>
            </w:r>
            <w:r>
              <w:t>?</w:t>
            </w:r>
          </w:p>
          <w:p w:rsidR="00124591" w:rsidRDefault="008447A4">
            <w:pPr>
              <w:pStyle w:val="normal0"/>
              <w:widowControl w:val="0"/>
              <w:spacing w:line="240" w:lineRule="auto"/>
              <w:rPr>
                <w:b/>
              </w:rPr>
            </w:pPr>
            <w:r>
              <w:rPr>
                <w:noProof/>
                <w:lang w:val="en-US"/>
              </w:rPr>
              <w:drawing>
                <wp:anchor distT="0" distB="0" distL="114300" distR="114300" simplePos="0" relativeHeight="251660288" behindDoc="0" locked="0" layoutInCell="1" hidden="0" allowOverlap="1">
                  <wp:simplePos x="0" y="0"/>
                  <wp:positionH relativeFrom="margin">
                    <wp:posOffset>-57149</wp:posOffset>
                  </wp:positionH>
                  <wp:positionV relativeFrom="paragraph">
                    <wp:posOffset>9525</wp:posOffset>
                  </wp:positionV>
                  <wp:extent cx="909638" cy="925187"/>
                  <wp:effectExtent l="0" t="0" r="0" b="0"/>
                  <wp:wrapSquare wrapText="bothSides" distT="0" distB="0" distL="114300" distR="11430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909638" cy="925187"/>
                          </a:xfrm>
                          <a:prstGeom prst="rect">
                            <a:avLst/>
                          </a:prstGeom>
                          <a:ln/>
                        </pic:spPr>
                      </pic:pic>
                    </a:graphicData>
                  </a:graphic>
                </wp:anchor>
              </w:drawing>
            </w:r>
          </w:p>
        </w:tc>
        <w:tc>
          <w:tcPr>
            <w:tcW w:w="5400" w:type="dxa"/>
            <w:shd w:val="clear" w:color="auto" w:fill="auto"/>
            <w:tcMar>
              <w:top w:w="100" w:type="dxa"/>
              <w:left w:w="100" w:type="dxa"/>
              <w:bottom w:w="100" w:type="dxa"/>
              <w:right w:w="100" w:type="dxa"/>
            </w:tcMar>
          </w:tcPr>
          <w:p w:rsidR="00124591" w:rsidRDefault="00124591">
            <w:pPr>
              <w:pStyle w:val="normal0"/>
              <w:widowControl w:val="0"/>
              <w:spacing w:line="240" w:lineRule="auto"/>
              <w:rPr>
                <w:color w:val="FF0000"/>
              </w:rPr>
            </w:pPr>
          </w:p>
          <w:p w:rsidR="00124591" w:rsidRDefault="008447A4">
            <w:pPr>
              <w:pStyle w:val="normal0"/>
              <w:widowControl w:val="0"/>
              <w:spacing w:line="240" w:lineRule="auto"/>
              <w:rPr>
                <w:color w:val="FF0000"/>
              </w:rPr>
            </w:pPr>
            <w:r>
              <w:rPr>
                <w:color w:val="FF0000"/>
              </w:rPr>
              <w:t>The melanin is forming a cap around the cells protecting the Nucleus and the DNA from mutations that can be caused by UV rays.</w:t>
            </w:r>
          </w:p>
        </w:tc>
        <w:tc>
          <w:tcPr>
            <w:tcW w:w="5550" w:type="dxa"/>
            <w:shd w:val="clear" w:color="auto" w:fill="auto"/>
            <w:tcMar>
              <w:top w:w="100" w:type="dxa"/>
              <w:left w:w="100" w:type="dxa"/>
              <w:bottom w:w="100" w:type="dxa"/>
              <w:right w:w="100" w:type="dxa"/>
            </w:tcMar>
          </w:tcPr>
          <w:p w:rsidR="00124591" w:rsidRDefault="00124591">
            <w:pPr>
              <w:pStyle w:val="normal0"/>
              <w:widowControl w:val="0"/>
              <w:spacing w:line="240" w:lineRule="auto"/>
              <w:rPr>
                <w:color w:val="FF0000"/>
              </w:rPr>
            </w:pPr>
          </w:p>
          <w:p w:rsidR="00124591" w:rsidRDefault="008447A4">
            <w:pPr>
              <w:pStyle w:val="normal0"/>
              <w:widowControl w:val="0"/>
              <w:spacing w:line="240" w:lineRule="auto"/>
              <w:rPr>
                <w:color w:val="FF0000"/>
              </w:rPr>
            </w:pPr>
            <w:r>
              <w:rPr>
                <w:color w:val="FF0000"/>
              </w:rPr>
              <w:t>Without the melanin as protection, UV rays can reach the DNA in the nucleus and cause mutations.  This could lead to skin cancer</w:t>
            </w:r>
            <w:r>
              <w:rPr>
                <w:color w:val="FF0000"/>
              </w:rPr>
              <w:t>.</w:t>
            </w:r>
          </w:p>
        </w:tc>
      </w:tr>
    </w:tbl>
    <w:p w:rsidR="00124591" w:rsidRDefault="00124591">
      <w:pPr>
        <w:pStyle w:val="normal0"/>
      </w:pPr>
    </w:p>
    <w:p w:rsidR="00124591" w:rsidRDefault="00124591">
      <w:pPr>
        <w:pStyle w:val="normal0"/>
      </w:pPr>
    </w:p>
    <w:p w:rsidR="00124591" w:rsidRDefault="008447A4">
      <w:pPr>
        <w:pStyle w:val="normal0"/>
      </w:pPr>
      <w:r>
        <w:br w:type="page"/>
      </w:r>
    </w:p>
    <w:p w:rsidR="00124591" w:rsidRDefault="008447A4">
      <w:pPr>
        <w:pStyle w:val="normal0"/>
        <w:rPr>
          <w:b/>
          <w:sz w:val="24"/>
          <w:szCs w:val="24"/>
        </w:rPr>
      </w:pPr>
      <w:r>
        <w:rPr>
          <w:b/>
          <w:sz w:val="24"/>
          <w:szCs w:val="24"/>
        </w:rPr>
        <w:lastRenderedPageBreak/>
        <w:t>Environment 2 - Norway, a country without a lot of direct sunlight</w:t>
      </w:r>
    </w:p>
    <w:tbl>
      <w:tblPr>
        <w:tblStyle w:val="a0"/>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5400"/>
        <w:gridCol w:w="5550"/>
      </w:tblGrid>
      <w:tr w:rsidR="00124591">
        <w:trPr>
          <w:trHeight w:val="500"/>
        </w:trPr>
        <w:tc>
          <w:tcPr>
            <w:tcW w:w="2970" w:type="dxa"/>
            <w:shd w:val="clear" w:color="auto" w:fill="auto"/>
            <w:tcMar>
              <w:top w:w="100" w:type="dxa"/>
              <w:left w:w="100" w:type="dxa"/>
              <w:bottom w:w="100" w:type="dxa"/>
              <w:right w:w="100" w:type="dxa"/>
            </w:tcMar>
          </w:tcPr>
          <w:p w:rsidR="00124591" w:rsidRDefault="00124591">
            <w:pPr>
              <w:pStyle w:val="normal0"/>
              <w:widowControl w:val="0"/>
              <w:spacing w:line="240" w:lineRule="auto"/>
              <w:rPr>
                <w:b/>
              </w:rPr>
            </w:pPr>
          </w:p>
        </w:tc>
        <w:tc>
          <w:tcPr>
            <w:tcW w:w="5400" w:type="dxa"/>
            <w:shd w:val="clear" w:color="auto" w:fill="auto"/>
            <w:tcMar>
              <w:top w:w="100" w:type="dxa"/>
              <w:left w:w="100" w:type="dxa"/>
              <w:bottom w:w="100" w:type="dxa"/>
              <w:right w:w="100" w:type="dxa"/>
            </w:tcMar>
          </w:tcPr>
          <w:p w:rsidR="00124591" w:rsidRDefault="008447A4">
            <w:pPr>
              <w:pStyle w:val="normal0"/>
              <w:widowControl w:val="0"/>
              <w:spacing w:line="240" w:lineRule="auto"/>
              <w:rPr>
                <w:b/>
              </w:rPr>
            </w:pPr>
            <w:r>
              <w:rPr>
                <w:b/>
              </w:rPr>
              <w:t>Humans with dark skin pigmentation.</w:t>
            </w:r>
          </w:p>
        </w:tc>
        <w:tc>
          <w:tcPr>
            <w:tcW w:w="5550" w:type="dxa"/>
            <w:shd w:val="clear" w:color="auto" w:fill="auto"/>
            <w:tcMar>
              <w:top w:w="100" w:type="dxa"/>
              <w:left w:w="100" w:type="dxa"/>
              <w:bottom w:w="100" w:type="dxa"/>
              <w:right w:w="100" w:type="dxa"/>
            </w:tcMar>
          </w:tcPr>
          <w:p w:rsidR="00124591" w:rsidRDefault="008447A4">
            <w:pPr>
              <w:pStyle w:val="normal0"/>
              <w:widowControl w:val="0"/>
              <w:spacing w:line="240" w:lineRule="auto"/>
              <w:rPr>
                <w:b/>
              </w:rPr>
            </w:pPr>
            <w:r>
              <w:rPr>
                <w:b/>
              </w:rPr>
              <w:t>Humans with Albino trait (OCA1 type albinism)</w:t>
            </w:r>
          </w:p>
        </w:tc>
      </w:tr>
      <w:tr w:rsidR="00124591">
        <w:trPr>
          <w:trHeight w:val="860"/>
        </w:trPr>
        <w:tc>
          <w:tcPr>
            <w:tcW w:w="2970" w:type="dxa"/>
            <w:shd w:val="clear" w:color="auto" w:fill="auto"/>
            <w:tcMar>
              <w:top w:w="100" w:type="dxa"/>
              <w:left w:w="100" w:type="dxa"/>
              <w:bottom w:w="100" w:type="dxa"/>
              <w:right w:w="100" w:type="dxa"/>
            </w:tcMar>
          </w:tcPr>
          <w:p w:rsidR="00124591" w:rsidRDefault="008447A4">
            <w:pPr>
              <w:pStyle w:val="normal0"/>
              <w:widowControl w:val="0"/>
              <w:spacing w:line="240" w:lineRule="auto"/>
              <w:rPr>
                <w:b/>
              </w:rPr>
            </w:pPr>
            <w:r>
              <w:rPr>
                <w:b/>
              </w:rPr>
              <w:t>Organisms</w:t>
            </w:r>
          </w:p>
          <w:p w:rsidR="00124591" w:rsidRDefault="008447A4">
            <w:pPr>
              <w:pStyle w:val="normal0"/>
              <w:widowControl w:val="0"/>
              <w:spacing w:line="240" w:lineRule="auto"/>
            </w:pPr>
            <w:r>
              <w:t xml:space="preserve">How does the the trait appear </w:t>
            </w:r>
            <w:r>
              <w:rPr>
                <w:i/>
              </w:rPr>
              <w:t>in this environment</w:t>
            </w:r>
            <w:r>
              <w:t>? Is it harmful?</w:t>
            </w:r>
            <w:r>
              <w:rPr>
                <w:noProof/>
                <w:lang w:val="en-US"/>
              </w:rPr>
              <w:drawing>
                <wp:anchor distT="0" distB="0" distL="114300" distR="114300" simplePos="0" relativeHeight="251661312" behindDoc="0" locked="0" layoutInCell="1" hidden="0" allowOverlap="1">
                  <wp:simplePos x="0" y="0"/>
                  <wp:positionH relativeFrom="margin">
                    <wp:posOffset>57150</wp:posOffset>
                  </wp:positionH>
                  <wp:positionV relativeFrom="paragraph">
                    <wp:posOffset>0</wp:posOffset>
                  </wp:positionV>
                  <wp:extent cx="400050" cy="814917"/>
                  <wp:effectExtent l="0" t="0" r="0"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l="40687" t="19246" r="42909" b="37962"/>
                          <a:stretch>
                            <a:fillRect/>
                          </a:stretch>
                        </pic:blipFill>
                        <pic:spPr>
                          <a:xfrm>
                            <a:off x="0" y="0"/>
                            <a:ext cx="400050" cy="814917"/>
                          </a:xfrm>
                          <a:prstGeom prst="rect">
                            <a:avLst/>
                          </a:prstGeom>
                          <a:ln/>
                        </pic:spPr>
                      </pic:pic>
                    </a:graphicData>
                  </a:graphic>
                </wp:anchor>
              </w:drawing>
            </w:r>
          </w:p>
        </w:tc>
        <w:tc>
          <w:tcPr>
            <w:tcW w:w="5400" w:type="dxa"/>
            <w:shd w:val="clear" w:color="auto" w:fill="auto"/>
            <w:tcMar>
              <w:top w:w="100" w:type="dxa"/>
              <w:left w:w="100" w:type="dxa"/>
              <w:bottom w:w="100" w:type="dxa"/>
              <w:right w:w="100" w:type="dxa"/>
            </w:tcMar>
          </w:tcPr>
          <w:p w:rsidR="00124591" w:rsidRDefault="00124591">
            <w:pPr>
              <w:pStyle w:val="normal0"/>
              <w:widowControl w:val="0"/>
              <w:spacing w:line="240" w:lineRule="auto"/>
              <w:rPr>
                <w:b/>
                <w:color w:val="FF0000"/>
              </w:rPr>
            </w:pPr>
          </w:p>
          <w:p w:rsidR="00124591" w:rsidRDefault="008447A4">
            <w:pPr>
              <w:pStyle w:val="normal0"/>
              <w:widowControl w:val="0"/>
              <w:spacing w:line="240" w:lineRule="auto"/>
              <w:rPr>
                <w:b/>
                <w:color w:val="FF0000"/>
              </w:rPr>
            </w:pPr>
            <w:r>
              <w:rPr>
                <w:color w:val="FF0000"/>
              </w:rPr>
              <w:t xml:space="preserve">Skin has some pigment (some have darker skin than others).  This trait is could be </w:t>
            </w:r>
            <w:r>
              <w:rPr>
                <w:b/>
                <w:color w:val="FF0000"/>
              </w:rPr>
              <w:t xml:space="preserve">harmful </w:t>
            </w:r>
            <w:r>
              <w:rPr>
                <w:color w:val="FF0000"/>
              </w:rPr>
              <w:t>in this environment.  Without vitamin D a child could get rickets, and have soft bones.</w:t>
            </w:r>
          </w:p>
        </w:tc>
        <w:tc>
          <w:tcPr>
            <w:tcW w:w="5550" w:type="dxa"/>
            <w:shd w:val="clear" w:color="auto" w:fill="auto"/>
            <w:tcMar>
              <w:top w:w="100" w:type="dxa"/>
              <w:left w:w="100" w:type="dxa"/>
              <w:bottom w:w="100" w:type="dxa"/>
              <w:right w:w="100" w:type="dxa"/>
            </w:tcMar>
          </w:tcPr>
          <w:p w:rsidR="00124591" w:rsidRDefault="00124591">
            <w:pPr>
              <w:pStyle w:val="normal0"/>
              <w:widowControl w:val="0"/>
              <w:spacing w:line="240" w:lineRule="auto"/>
              <w:rPr>
                <w:b/>
                <w:color w:val="FF0000"/>
              </w:rPr>
            </w:pPr>
          </w:p>
          <w:p w:rsidR="00124591" w:rsidRDefault="008447A4">
            <w:pPr>
              <w:pStyle w:val="normal0"/>
              <w:widowControl w:val="0"/>
              <w:spacing w:line="240" w:lineRule="auto"/>
              <w:rPr>
                <w:color w:val="FF0000"/>
              </w:rPr>
            </w:pPr>
            <w:r>
              <w:rPr>
                <w:color w:val="FF0000"/>
              </w:rPr>
              <w:t>Skin does not have pigment, it may appear white.  In this environment it cou</w:t>
            </w:r>
            <w:r>
              <w:rPr>
                <w:color w:val="FF0000"/>
              </w:rPr>
              <w:t>ld lead to a sunburn.</w:t>
            </w:r>
          </w:p>
          <w:p w:rsidR="00124591" w:rsidRDefault="008447A4">
            <w:pPr>
              <w:pStyle w:val="normal0"/>
              <w:widowControl w:val="0"/>
              <w:spacing w:line="240" w:lineRule="auto"/>
              <w:rPr>
                <w:b/>
                <w:color w:val="FF0000"/>
              </w:rPr>
            </w:pPr>
            <w:r>
              <w:rPr>
                <w:color w:val="FF0000"/>
              </w:rPr>
              <w:t xml:space="preserve">This trait is </w:t>
            </w:r>
            <w:r>
              <w:rPr>
                <w:b/>
                <w:color w:val="FF0000"/>
              </w:rPr>
              <w:t xml:space="preserve">helpful </w:t>
            </w:r>
            <w:r>
              <w:rPr>
                <w:color w:val="FF0000"/>
              </w:rPr>
              <w:t>in this environment.</w:t>
            </w:r>
          </w:p>
          <w:p w:rsidR="00124591" w:rsidRDefault="00124591">
            <w:pPr>
              <w:pStyle w:val="normal0"/>
              <w:widowControl w:val="0"/>
              <w:spacing w:line="240" w:lineRule="auto"/>
              <w:rPr>
                <w:b/>
                <w:color w:val="FF0000"/>
              </w:rPr>
            </w:pPr>
          </w:p>
        </w:tc>
      </w:tr>
      <w:tr w:rsidR="00124591">
        <w:trPr>
          <w:trHeight w:val="420"/>
        </w:trPr>
        <w:tc>
          <w:tcPr>
            <w:tcW w:w="2970" w:type="dxa"/>
            <w:shd w:val="clear" w:color="auto" w:fill="auto"/>
            <w:tcMar>
              <w:top w:w="100" w:type="dxa"/>
              <w:left w:w="100" w:type="dxa"/>
              <w:bottom w:w="100" w:type="dxa"/>
              <w:right w:w="100" w:type="dxa"/>
            </w:tcMar>
          </w:tcPr>
          <w:p w:rsidR="00124591" w:rsidRDefault="008447A4">
            <w:pPr>
              <w:pStyle w:val="normal0"/>
              <w:widowControl w:val="0"/>
              <w:spacing w:line="240" w:lineRule="auto"/>
            </w:pPr>
            <w:r>
              <w:rPr>
                <w:b/>
              </w:rPr>
              <w:t>Cells</w:t>
            </w:r>
          </w:p>
          <w:p w:rsidR="00124591" w:rsidRDefault="008447A4">
            <w:pPr>
              <w:pStyle w:val="normal0"/>
              <w:widowControl w:val="0"/>
              <w:spacing w:line="240" w:lineRule="auto"/>
              <w:rPr>
                <w:b/>
              </w:rPr>
            </w:pPr>
            <w:r>
              <w:t xml:space="preserve">What do you think is going on inside the cells </w:t>
            </w:r>
            <w:r>
              <w:rPr>
                <w:i/>
              </w:rPr>
              <w:t>in this environment</w:t>
            </w:r>
            <w:r>
              <w:t>?</w:t>
            </w:r>
          </w:p>
          <w:p w:rsidR="00124591" w:rsidRDefault="008447A4">
            <w:pPr>
              <w:pStyle w:val="normal0"/>
              <w:widowControl w:val="0"/>
              <w:spacing w:line="240" w:lineRule="auto"/>
              <w:rPr>
                <w:b/>
              </w:rPr>
            </w:pPr>
            <w:r>
              <w:rPr>
                <w:noProof/>
                <w:lang w:val="en-US"/>
              </w:rPr>
              <w:drawing>
                <wp:anchor distT="0" distB="0" distL="114300" distR="114300" simplePos="0" relativeHeight="251662336" behindDoc="0" locked="0" layoutInCell="1" hidden="0" allowOverlap="1">
                  <wp:simplePos x="0" y="0"/>
                  <wp:positionH relativeFrom="margin">
                    <wp:posOffset>57150</wp:posOffset>
                  </wp:positionH>
                  <wp:positionV relativeFrom="paragraph">
                    <wp:posOffset>0</wp:posOffset>
                  </wp:positionV>
                  <wp:extent cx="757238" cy="57150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l="71052" t="8043" b="54827"/>
                          <a:stretch>
                            <a:fillRect/>
                          </a:stretch>
                        </pic:blipFill>
                        <pic:spPr>
                          <a:xfrm>
                            <a:off x="0" y="0"/>
                            <a:ext cx="757238" cy="571500"/>
                          </a:xfrm>
                          <a:prstGeom prst="rect">
                            <a:avLst/>
                          </a:prstGeom>
                          <a:ln/>
                        </pic:spPr>
                      </pic:pic>
                    </a:graphicData>
                  </a:graphic>
                </wp:anchor>
              </w:drawing>
            </w:r>
          </w:p>
        </w:tc>
        <w:tc>
          <w:tcPr>
            <w:tcW w:w="5400" w:type="dxa"/>
            <w:shd w:val="clear" w:color="auto" w:fill="auto"/>
            <w:tcMar>
              <w:top w:w="100" w:type="dxa"/>
              <w:left w:w="100" w:type="dxa"/>
              <w:bottom w:w="100" w:type="dxa"/>
              <w:right w:w="100" w:type="dxa"/>
            </w:tcMar>
          </w:tcPr>
          <w:p w:rsidR="00124591" w:rsidRDefault="00124591">
            <w:pPr>
              <w:pStyle w:val="normal0"/>
              <w:widowControl w:val="0"/>
              <w:spacing w:line="240" w:lineRule="auto"/>
              <w:rPr>
                <w:color w:val="FF0000"/>
              </w:rPr>
            </w:pPr>
          </w:p>
          <w:p w:rsidR="00124591" w:rsidRDefault="00124591">
            <w:pPr>
              <w:pStyle w:val="normal0"/>
              <w:widowControl w:val="0"/>
              <w:spacing w:line="240" w:lineRule="auto"/>
              <w:rPr>
                <w:color w:val="FF0000"/>
              </w:rPr>
            </w:pPr>
          </w:p>
          <w:p w:rsidR="00124591" w:rsidRDefault="008447A4">
            <w:pPr>
              <w:pStyle w:val="normal0"/>
              <w:widowControl w:val="0"/>
              <w:spacing w:line="240" w:lineRule="auto"/>
              <w:rPr>
                <w:color w:val="FF0000"/>
              </w:rPr>
            </w:pPr>
            <w:r>
              <w:rPr>
                <w:color w:val="FF0000"/>
              </w:rPr>
              <w:t>Cells produce dark colored melanin even without the sun.  Bone cells may not have very much calcium due to lack of vitamin D.</w:t>
            </w:r>
          </w:p>
          <w:p w:rsidR="00124591" w:rsidRDefault="00124591">
            <w:pPr>
              <w:pStyle w:val="normal0"/>
              <w:widowControl w:val="0"/>
              <w:spacing w:line="240" w:lineRule="auto"/>
              <w:rPr>
                <w:color w:val="FF0000"/>
              </w:rPr>
            </w:pPr>
          </w:p>
          <w:p w:rsidR="00124591" w:rsidRDefault="00124591">
            <w:pPr>
              <w:pStyle w:val="normal0"/>
              <w:widowControl w:val="0"/>
              <w:spacing w:line="240" w:lineRule="auto"/>
              <w:rPr>
                <w:color w:val="FF0000"/>
              </w:rPr>
            </w:pPr>
          </w:p>
          <w:p w:rsidR="00124591" w:rsidRDefault="00124591">
            <w:pPr>
              <w:pStyle w:val="normal0"/>
              <w:widowControl w:val="0"/>
              <w:spacing w:line="240" w:lineRule="auto"/>
              <w:rPr>
                <w:color w:val="FF0000"/>
              </w:rPr>
            </w:pPr>
          </w:p>
        </w:tc>
        <w:tc>
          <w:tcPr>
            <w:tcW w:w="5550" w:type="dxa"/>
            <w:shd w:val="clear" w:color="auto" w:fill="auto"/>
            <w:tcMar>
              <w:top w:w="100" w:type="dxa"/>
              <w:left w:w="100" w:type="dxa"/>
              <w:bottom w:w="100" w:type="dxa"/>
              <w:right w:w="100" w:type="dxa"/>
            </w:tcMar>
          </w:tcPr>
          <w:p w:rsidR="00124591" w:rsidRDefault="00124591">
            <w:pPr>
              <w:pStyle w:val="normal0"/>
              <w:widowControl w:val="0"/>
              <w:spacing w:line="240" w:lineRule="auto"/>
              <w:rPr>
                <w:color w:val="FF0000"/>
              </w:rPr>
            </w:pPr>
          </w:p>
          <w:p w:rsidR="00124591" w:rsidRDefault="00124591">
            <w:pPr>
              <w:pStyle w:val="normal0"/>
              <w:widowControl w:val="0"/>
              <w:spacing w:line="240" w:lineRule="auto"/>
              <w:rPr>
                <w:color w:val="FF0000"/>
              </w:rPr>
            </w:pPr>
          </w:p>
          <w:p w:rsidR="00124591" w:rsidRDefault="008447A4">
            <w:pPr>
              <w:pStyle w:val="normal0"/>
              <w:widowControl w:val="0"/>
              <w:spacing w:line="240" w:lineRule="auto"/>
              <w:rPr>
                <w:color w:val="FF0000"/>
              </w:rPr>
            </w:pPr>
            <w:r>
              <w:rPr>
                <w:color w:val="FF0000"/>
              </w:rPr>
              <w:t>Cells do not produce melanin.  Vitamin D increases calcium absorption from the food into Bone cells.</w:t>
            </w:r>
          </w:p>
        </w:tc>
      </w:tr>
      <w:tr w:rsidR="00124591">
        <w:trPr>
          <w:trHeight w:val="420"/>
        </w:trPr>
        <w:tc>
          <w:tcPr>
            <w:tcW w:w="2970" w:type="dxa"/>
            <w:shd w:val="clear" w:color="auto" w:fill="auto"/>
            <w:tcMar>
              <w:top w:w="100" w:type="dxa"/>
              <w:left w:w="100" w:type="dxa"/>
              <w:bottom w:w="100" w:type="dxa"/>
              <w:right w:w="100" w:type="dxa"/>
            </w:tcMar>
          </w:tcPr>
          <w:p w:rsidR="00124591" w:rsidRDefault="008447A4">
            <w:pPr>
              <w:pStyle w:val="normal0"/>
              <w:widowControl w:val="0"/>
              <w:spacing w:line="240" w:lineRule="auto"/>
              <w:rPr>
                <w:b/>
              </w:rPr>
            </w:pPr>
            <w:r>
              <w:rPr>
                <w:b/>
              </w:rPr>
              <w:t>Molecules</w:t>
            </w:r>
          </w:p>
          <w:p w:rsidR="00124591" w:rsidRDefault="008447A4">
            <w:pPr>
              <w:pStyle w:val="normal0"/>
              <w:widowControl w:val="0"/>
              <w:spacing w:line="240" w:lineRule="auto"/>
              <w:rPr>
                <w:b/>
              </w:rPr>
            </w:pPr>
            <w:r>
              <w:t xml:space="preserve">What do you think is happening on the molecular level </w:t>
            </w:r>
            <w:r>
              <w:rPr>
                <w:i/>
              </w:rPr>
              <w:t>in this environment</w:t>
            </w:r>
            <w:r>
              <w:t>?</w:t>
            </w:r>
          </w:p>
          <w:p w:rsidR="00124591" w:rsidRDefault="008447A4">
            <w:pPr>
              <w:pStyle w:val="normal0"/>
              <w:widowControl w:val="0"/>
              <w:spacing w:line="240" w:lineRule="auto"/>
              <w:rPr>
                <w:b/>
              </w:rPr>
            </w:pPr>
            <w:r>
              <w:rPr>
                <w:noProof/>
                <w:lang w:val="en-US"/>
              </w:rPr>
              <w:drawing>
                <wp:anchor distT="0" distB="0" distL="114300" distR="114300" simplePos="0" relativeHeight="251663360" behindDoc="0" locked="0" layoutInCell="1" hidden="0" allowOverlap="1">
                  <wp:simplePos x="0" y="0"/>
                  <wp:positionH relativeFrom="margin">
                    <wp:posOffset>-57149</wp:posOffset>
                  </wp:positionH>
                  <wp:positionV relativeFrom="paragraph">
                    <wp:posOffset>9525</wp:posOffset>
                  </wp:positionV>
                  <wp:extent cx="909638" cy="925187"/>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909638" cy="925187"/>
                          </a:xfrm>
                          <a:prstGeom prst="rect">
                            <a:avLst/>
                          </a:prstGeom>
                          <a:ln/>
                        </pic:spPr>
                      </pic:pic>
                    </a:graphicData>
                  </a:graphic>
                </wp:anchor>
              </w:drawing>
            </w:r>
          </w:p>
        </w:tc>
        <w:tc>
          <w:tcPr>
            <w:tcW w:w="5400" w:type="dxa"/>
            <w:shd w:val="clear" w:color="auto" w:fill="auto"/>
            <w:tcMar>
              <w:top w:w="100" w:type="dxa"/>
              <w:left w:w="100" w:type="dxa"/>
              <w:bottom w:w="100" w:type="dxa"/>
              <w:right w:w="100" w:type="dxa"/>
            </w:tcMar>
          </w:tcPr>
          <w:p w:rsidR="00124591" w:rsidRDefault="00124591">
            <w:pPr>
              <w:pStyle w:val="normal0"/>
              <w:widowControl w:val="0"/>
              <w:spacing w:line="240" w:lineRule="auto"/>
              <w:rPr>
                <w:color w:val="FF0000"/>
              </w:rPr>
            </w:pPr>
          </w:p>
          <w:p w:rsidR="00124591" w:rsidRDefault="008447A4">
            <w:pPr>
              <w:pStyle w:val="normal0"/>
              <w:widowControl w:val="0"/>
              <w:spacing w:line="240" w:lineRule="auto"/>
              <w:rPr>
                <w:color w:val="FF0000"/>
              </w:rPr>
            </w:pPr>
            <w:r>
              <w:rPr>
                <w:color w:val="FF0000"/>
              </w:rPr>
              <w:t xml:space="preserve">There is very little sunlight and the little UV radiation that there is is blocked by the melanin.  As a result very little vitamin D is produced. </w:t>
            </w:r>
          </w:p>
          <w:p w:rsidR="00124591" w:rsidRDefault="00124591">
            <w:pPr>
              <w:pStyle w:val="normal0"/>
              <w:widowControl w:val="0"/>
              <w:spacing w:line="240" w:lineRule="auto"/>
              <w:rPr>
                <w:color w:val="FF0000"/>
              </w:rPr>
            </w:pPr>
          </w:p>
        </w:tc>
        <w:tc>
          <w:tcPr>
            <w:tcW w:w="5550" w:type="dxa"/>
            <w:shd w:val="clear" w:color="auto" w:fill="auto"/>
            <w:tcMar>
              <w:top w:w="100" w:type="dxa"/>
              <w:left w:w="100" w:type="dxa"/>
              <w:bottom w:w="100" w:type="dxa"/>
              <w:right w:w="100" w:type="dxa"/>
            </w:tcMar>
          </w:tcPr>
          <w:p w:rsidR="00124591" w:rsidRDefault="00124591">
            <w:pPr>
              <w:pStyle w:val="normal0"/>
              <w:widowControl w:val="0"/>
              <w:spacing w:line="240" w:lineRule="auto"/>
              <w:rPr>
                <w:color w:val="FF0000"/>
              </w:rPr>
            </w:pPr>
          </w:p>
          <w:p w:rsidR="00124591" w:rsidRDefault="008447A4">
            <w:pPr>
              <w:pStyle w:val="normal0"/>
              <w:widowControl w:val="0"/>
              <w:spacing w:line="240" w:lineRule="auto"/>
              <w:rPr>
                <w:color w:val="FF0000"/>
              </w:rPr>
            </w:pPr>
            <w:r>
              <w:rPr>
                <w:color w:val="FF0000"/>
              </w:rPr>
              <w:t>The little UV radiation that</w:t>
            </w:r>
            <w:r>
              <w:rPr>
                <w:color w:val="FF0000"/>
              </w:rPr>
              <w:t xml:space="preserve"> is available enters the body and stimulates the production of vitamin D.</w:t>
            </w:r>
          </w:p>
        </w:tc>
      </w:tr>
    </w:tbl>
    <w:p w:rsidR="00124591" w:rsidRDefault="00124591">
      <w:pPr>
        <w:pStyle w:val="normal0"/>
      </w:pPr>
    </w:p>
    <w:p w:rsidR="00124591" w:rsidRDefault="008447A4">
      <w:pPr>
        <w:pStyle w:val="normal0"/>
      </w:pPr>
      <w:r>
        <w:rPr>
          <w:b/>
        </w:rPr>
        <w:t>Conclusion:</w:t>
      </w:r>
      <w:r>
        <w:t xml:space="preserve"> </w:t>
      </w:r>
    </w:p>
    <w:p w:rsidR="00124591" w:rsidRDefault="008447A4">
      <w:pPr>
        <w:pStyle w:val="normal0"/>
      </w:pPr>
      <w:r>
        <w:t>Does the environment determine if the TYR albinism mutation is harmful?</w:t>
      </w:r>
    </w:p>
    <w:p w:rsidR="00124591" w:rsidRDefault="00124591">
      <w:pPr>
        <w:pStyle w:val="normal0"/>
      </w:pPr>
    </w:p>
    <w:p w:rsidR="00124591" w:rsidRDefault="008447A4">
      <w:pPr>
        <w:pStyle w:val="normal0"/>
        <w:rPr>
          <w:color w:val="FF0000"/>
        </w:rPr>
      </w:pPr>
      <w:r>
        <w:rPr>
          <w:color w:val="FF0000"/>
        </w:rPr>
        <w:t>Yes, the environment determines if the TYR albinism mutation is harmful.  It is more harmful i</w:t>
      </w:r>
      <w:r>
        <w:rPr>
          <w:color w:val="FF0000"/>
        </w:rPr>
        <w:t>n environments with a lot of sunlight.</w:t>
      </w:r>
    </w:p>
    <w:sectPr w:rsidR="00124591">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24591"/>
    <w:rsid w:val="00124591"/>
    <w:rsid w:val="00844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hFw8mMzH5YA&amp;feature=youtu.be"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Macintosh Word</Application>
  <DocSecurity>0</DocSecurity>
  <Lines>21</Lines>
  <Paragraphs>6</Paragraphs>
  <ScaleCrop>false</ScaleCrop>
  <Company>Ann Arbor Public Schools</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AAPS Information Technology Department</cp:lastModifiedBy>
  <cp:revision>2</cp:revision>
  <dcterms:created xsi:type="dcterms:W3CDTF">2018-02-21T19:11:00Z</dcterms:created>
  <dcterms:modified xsi:type="dcterms:W3CDTF">2018-02-21T19:11:00Z</dcterms:modified>
</cp:coreProperties>
</file>